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E1A" w:rsidRDefault="00E95E1A" w:rsidP="00BA42A0">
      <w:pPr>
        <w:pStyle w:val="a3"/>
        <w:ind w:left="6096" w:right="272"/>
        <w:contextualSpacing/>
      </w:pPr>
      <w:r>
        <w:t xml:space="preserve">Додаток </w:t>
      </w:r>
    </w:p>
    <w:p w:rsidR="007F16C0" w:rsidRDefault="00AD454D" w:rsidP="00BA42A0">
      <w:pPr>
        <w:pStyle w:val="a3"/>
        <w:ind w:left="6096" w:right="272"/>
        <w:contextualSpacing/>
      </w:pPr>
      <w:r>
        <w:t xml:space="preserve">до </w:t>
      </w:r>
      <w:r w:rsidR="008F2B2D" w:rsidRPr="00EA5CA8">
        <w:t>рішення</w:t>
      </w:r>
      <w:r w:rsidR="00362A18" w:rsidRPr="00362A18">
        <w:t xml:space="preserve"> </w:t>
      </w:r>
      <w:r w:rsidR="007F16C0">
        <w:t>виконавчого комітету</w:t>
      </w:r>
      <w:r w:rsidR="00362A18" w:rsidRPr="00362A18">
        <w:t xml:space="preserve"> </w:t>
      </w:r>
      <w:r w:rsidR="00AE733F">
        <w:t xml:space="preserve">Хорольської міської ради </w:t>
      </w:r>
    </w:p>
    <w:p w:rsidR="00316D8B" w:rsidRPr="00362A18" w:rsidRDefault="00AE733F" w:rsidP="00BA42A0">
      <w:pPr>
        <w:pStyle w:val="a3"/>
        <w:ind w:left="6096" w:right="272"/>
        <w:contextualSpacing/>
        <w:rPr>
          <w:spacing w:val="-67"/>
          <w:highlight w:val="yellow"/>
        </w:rPr>
      </w:pPr>
      <w:r>
        <w:t>від</w:t>
      </w:r>
      <w:r w:rsidR="007F4ED0">
        <w:t xml:space="preserve"> 15.08.2023</w:t>
      </w:r>
      <w:r>
        <w:t xml:space="preserve">. </w:t>
      </w:r>
      <w:r w:rsidR="00362A18" w:rsidRPr="00362A18">
        <w:t>№</w:t>
      </w:r>
      <w:r w:rsidR="007F4ED0">
        <w:t>218</w:t>
      </w:r>
    </w:p>
    <w:p w:rsidR="009E1655" w:rsidRPr="00227B10" w:rsidRDefault="009E1655" w:rsidP="00BA42A0">
      <w:pPr>
        <w:pStyle w:val="11"/>
        <w:tabs>
          <w:tab w:val="left" w:pos="2268"/>
        </w:tabs>
        <w:spacing w:before="89"/>
        <w:ind w:left="0" w:right="272"/>
        <w:contextualSpacing/>
        <w:jc w:val="center"/>
      </w:pPr>
    </w:p>
    <w:p w:rsidR="00AD454D" w:rsidRPr="00AD454D" w:rsidRDefault="005C0DFA" w:rsidP="00BA42A0">
      <w:pPr>
        <w:pStyle w:val="af0"/>
        <w:spacing w:before="0" w:beforeAutospacing="0" w:after="0" w:afterAutospacing="0"/>
        <w:ind w:right="272"/>
        <w:jc w:val="center"/>
        <w:rPr>
          <w:color w:val="000000"/>
          <w:sz w:val="28"/>
          <w:szCs w:val="28"/>
          <w:lang w:val="uk-UA"/>
        </w:rPr>
      </w:pPr>
      <w:r w:rsidRPr="00AD454D">
        <w:rPr>
          <w:color w:val="000000"/>
          <w:sz w:val="28"/>
          <w:szCs w:val="28"/>
          <w:lang w:val="uk-UA"/>
        </w:rPr>
        <w:t xml:space="preserve">Вартість тарифів на ритуальні послуги, передбачених необхідним </w:t>
      </w:r>
    </w:p>
    <w:p w:rsidR="005C0DFA" w:rsidRPr="00AD454D" w:rsidRDefault="005C0DFA" w:rsidP="00BA42A0">
      <w:pPr>
        <w:pStyle w:val="af0"/>
        <w:spacing w:before="0" w:beforeAutospacing="0" w:after="0" w:afterAutospacing="0"/>
        <w:ind w:right="272"/>
        <w:jc w:val="center"/>
        <w:rPr>
          <w:color w:val="000000"/>
          <w:sz w:val="28"/>
          <w:szCs w:val="28"/>
          <w:lang w:val="uk-UA"/>
        </w:rPr>
      </w:pPr>
      <w:r w:rsidRPr="00AD454D">
        <w:rPr>
          <w:color w:val="000000"/>
          <w:sz w:val="28"/>
          <w:szCs w:val="28"/>
          <w:lang w:val="uk-UA"/>
        </w:rPr>
        <w:t xml:space="preserve">мінімальним переліком, для КП «Комунсервіс» </w:t>
      </w:r>
    </w:p>
    <w:p w:rsidR="005C0DFA" w:rsidRPr="00DA139A" w:rsidRDefault="005C0DFA" w:rsidP="00BA42A0">
      <w:pPr>
        <w:pStyle w:val="af0"/>
        <w:spacing w:after="0" w:afterAutospacing="0"/>
        <w:ind w:right="272"/>
        <w:jc w:val="both"/>
        <w:rPr>
          <w:color w:val="000000"/>
          <w:sz w:val="22"/>
          <w:szCs w:val="22"/>
          <w:lang w:val="uk-UA"/>
        </w:rPr>
      </w:pPr>
    </w:p>
    <w:tbl>
      <w:tblPr>
        <w:tblpPr w:leftFromText="180" w:rightFromText="180" w:vertAnchor="text" w:horzAnchor="margin" w:tblpXSpec="center" w:tblpY="-24"/>
        <w:tblW w:w="7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6"/>
        <w:gridCol w:w="2159"/>
      </w:tblGrid>
      <w:tr w:rsidR="005C0DFA" w:rsidRPr="005C0DFA" w:rsidTr="005C0DFA"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4F3796" w:rsidRDefault="005C0DFA" w:rsidP="00BA42A0">
            <w:pPr>
              <w:spacing w:line="360" w:lineRule="auto"/>
              <w:ind w:left="538" w:right="272" w:firstLine="708"/>
              <w:jc w:val="both"/>
              <w:rPr>
                <w:color w:val="000000"/>
                <w:sz w:val="28"/>
                <w:szCs w:val="28"/>
              </w:rPr>
            </w:pPr>
            <w:r w:rsidRPr="004F3796">
              <w:rPr>
                <w:sz w:val="28"/>
                <w:szCs w:val="28"/>
              </w:rPr>
              <w:t>Назва послуги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4F3796" w:rsidRDefault="005C0DFA" w:rsidP="00BA42A0">
            <w:pPr>
              <w:spacing w:line="360" w:lineRule="auto"/>
              <w:ind w:right="272"/>
              <w:jc w:val="center"/>
              <w:rPr>
                <w:color w:val="000000"/>
                <w:sz w:val="28"/>
                <w:szCs w:val="28"/>
              </w:rPr>
            </w:pPr>
            <w:r w:rsidRPr="004F3796">
              <w:rPr>
                <w:color w:val="000000"/>
                <w:sz w:val="28"/>
                <w:szCs w:val="28"/>
              </w:rPr>
              <w:t>Вартість, грн.</w:t>
            </w:r>
          </w:p>
        </w:tc>
      </w:tr>
      <w:tr w:rsidR="005C0DFA" w:rsidRPr="005C0DFA" w:rsidTr="005C0DFA">
        <w:tc>
          <w:tcPr>
            <w:tcW w:w="7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5C0DFA" w:rsidRDefault="005C0DFA" w:rsidP="00BA42A0">
            <w:pPr>
              <w:spacing w:line="360" w:lineRule="auto"/>
              <w:ind w:left="538" w:right="272" w:firstLine="708"/>
              <w:jc w:val="both"/>
              <w:rPr>
                <w:i/>
                <w:color w:val="000000"/>
                <w:sz w:val="28"/>
                <w:szCs w:val="28"/>
              </w:rPr>
            </w:pPr>
            <w:r w:rsidRPr="005C0DFA">
              <w:rPr>
                <w:i/>
                <w:sz w:val="28"/>
                <w:szCs w:val="28"/>
              </w:rPr>
              <w:t xml:space="preserve">Копання могили* </w:t>
            </w:r>
            <w:r w:rsidRPr="004F3796">
              <w:rPr>
                <w:i/>
                <w:sz w:val="28"/>
                <w:szCs w:val="28"/>
              </w:rPr>
              <w:t>влітку:</w:t>
            </w:r>
          </w:p>
        </w:tc>
      </w:tr>
      <w:tr w:rsidR="005C0DFA" w:rsidRPr="005C0DFA" w:rsidTr="005C0DFA"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5C0DFA" w:rsidRDefault="005C0DFA" w:rsidP="00BA42A0">
            <w:pPr>
              <w:spacing w:line="360" w:lineRule="auto"/>
              <w:ind w:left="538" w:right="272" w:firstLine="29"/>
              <w:jc w:val="both"/>
              <w:rPr>
                <w:color w:val="000000"/>
                <w:sz w:val="28"/>
                <w:szCs w:val="28"/>
              </w:rPr>
            </w:pPr>
            <w:r w:rsidRPr="005C0DFA">
              <w:rPr>
                <w:sz w:val="28"/>
                <w:szCs w:val="28"/>
              </w:rPr>
              <w:t xml:space="preserve">Довжина могили </w:t>
            </w:r>
            <w:r w:rsidR="007F16C0">
              <w:rPr>
                <w:sz w:val="28"/>
                <w:szCs w:val="28"/>
              </w:rPr>
              <w:t xml:space="preserve"> </w:t>
            </w:r>
            <w:r w:rsidRPr="005C0DFA">
              <w:rPr>
                <w:sz w:val="28"/>
                <w:szCs w:val="28"/>
              </w:rPr>
              <w:t>2,2м х</w:t>
            </w:r>
            <w:r w:rsidR="007F16C0">
              <w:rPr>
                <w:sz w:val="28"/>
                <w:szCs w:val="28"/>
              </w:rPr>
              <w:t xml:space="preserve"> </w:t>
            </w:r>
            <w:r w:rsidRPr="005C0DFA">
              <w:rPr>
                <w:sz w:val="28"/>
                <w:szCs w:val="28"/>
              </w:rPr>
              <w:t>2,0м х 1,0м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5C0DFA" w:rsidRDefault="00743C92" w:rsidP="00BA42A0">
            <w:pPr>
              <w:spacing w:line="360" w:lineRule="auto"/>
              <w:ind w:right="2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</w:t>
            </w:r>
            <w:r w:rsidR="007F16C0">
              <w:rPr>
                <w:sz w:val="28"/>
                <w:szCs w:val="28"/>
              </w:rPr>
              <w:t>00,00</w:t>
            </w:r>
          </w:p>
        </w:tc>
      </w:tr>
      <w:tr w:rsidR="005C0DFA" w:rsidRPr="005C0DFA" w:rsidTr="005C0DFA"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5C0DFA" w:rsidRDefault="005C0DFA" w:rsidP="00BA42A0">
            <w:pPr>
              <w:spacing w:line="360" w:lineRule="auto"/>
              <w:ind w:left="538" w:right="272" w:firstLine="29"/>
              <w:jc w:val="both"/>
              <w:rPr>
                <w:sz w:val="28"/>
                <w:szCs w:val="28"/>
              </w:rPr>
            </w:pPr>
            <w:r w:rsidRPr="005C0DFA">
              <w:rPr>
                <w:sz w:val="28"/>
                <w:szCs w:val="28"/>
              </w:rPr>
              <w:t>Довжина могили 1,6м х 2,0м х 1,0м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5C0DFA" w:rsidRDefault="007F16C0" w:rsidP="00BA42A0">
            <w:pPr>
              <w:spacing w:line="360" w:lineRule="auto"/>
              <w:ind w:right="2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2B4BD1">
              <w:rPr>
                <w:sz w:val="28"/>
                <w:szCs w:val="28"/>
              </w:rPr>
              <w:t>620</w:t>
            </w:r>
            <w:r w:rsidR="005C0DFA" w:rsidRPr="005C0DFA">
              <w:rPr>
                <w:sz w:val="28"/>
                <w:szCs w:val="28"/>
              </w:rPr>
              <w:t>,00</w:t>
            </w:r>
          </w:p>
        </w:tc>
      </w:tr>
      <w:tr w:rsidR="005C0DFA" w:rsidRPr="005C0DFA" w:rsidTr="005C0DFA">
        <w:tc>
          <w:tcPr>
            <w:tcW w:w="7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5C0DFA" w:rsidRDefault="005C0DFA" w:rsidP="00BA42A0">
            <w:pPr>
              <w:spacing w:line="360" w:lineRule="auto"/>
              <w:ind w:left="538" w:right="272" w:firstLine="708"/>
              <w:jc w:val="both"/>
              <w:rPr>
                <w:i/>
                <w:color w:val="000000"/>
                <w:sz w:val="28"/>
                <w:szCs w:val="28"/>
              </w:rPr>
            </w:pPr>
            <w:r w:rsidRPr="005C0DFA">
              <w:rPr>
                <w:i/>
                <w:sz w:val="28"/>
                <w:szCs w:val="28"/>
              </w:rPr>
              <w:t>Копання могили</w:t>
            </w:r>
            <w:r w:rsidRPr="004F3796">
              <w:rPr>
                <w:i/>
                <w:sz w:val="28"/>
                <w:szCs w:val="28"/>
              </w:rPr>
              <w:t>* взимку:</w:t>
            </w:r>
          </w:p>
        </w:tc>
      </w:tr>
      <w:tr w:rsidR="005C0DFA" w:rsidRPr="005C0DFA" w:rsidTr="005C0DFA"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5C0DFA" w:rsidRDefault="005C0DFA" w:rsidP="00BA42A0">
            <w:pPr>
              <w:spacing w:line="360" w:lineRule="auto"/>
              <w:ind w:left="538" w:right="272" w:firstLine="29"/>
              <w:jc w:val="both"/>
              <w:rPr>
                <w:color w:val="000000"/>
                <w:sz w:val="28"/>
                <w:szCs w:val="28"/>
              </w:rPr>
            </w:pPr>
            <w:r w:rsidRPr="005C0DFA">
              <w:rPr>
                <w:sz w:val="28"/>
                <w:szCs w:val="28"/>
              </w:rPr>
              <w:t>Довжина могили 2,2м х</w:t>
            </w:r>
            <w:r w:rsidR="007F16C0">
              <w:rPr>
                <w:sz w:val="28"/>
                <w:szCs w:val="28"/>
              </w:rPr>
              <w:t xml:space="preserve"> </w:t>
            </w:r>
            <w:r w:rsidRPr="005C0DFA">
              <w:rPr>
                <w:sz w:val="28"/>
                <w:szCs w:val="28"/>
              </w:rPr>
              <w:t>2,0м х 1,0м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5C0DFA" w:rsidRDefault="00743C92" w:rsidP="00BA42A0">
            <w:pPr>
              <w:spacing w:line="360" w:lineRule="auto"/>
              <w:ind w:right="272" w:firstLine="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2 5</w:t>
            </w:r>
            <w:r w:rsidR="007F16C0">
              <w:rPr>
                <w:sz w:val="28"/>
                <w:szCs w:val="28"/>
                <w:lang w:val="ru-RU"/>
              </w:rPr>
              <w:t>00</w:t>
            </w:r>
            <w:r w:rsidR="005C0DFA" w:rsidRPr="005C0DFA">
              <w:rPr>
                <w:sz w:val="28"/>
                <w:szCs w:val="28"/>
                <w:lang w:val="ru-RU"/>
              </w:rPr>
              <w:t>,00</w:t>
            </w:r>
          </w:p>
        </w:tc>
      </w:tr>
      <w:tr w:rsidR="005C0DFA" w:rsidRPr="005C0DFA" w:rsidTr="005C0DFA"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5C0DFA" w:rsidRDefault="005C0DFA" w:rsidP="00BA42A0">
            <w:pPr>
              <w:spacing w:line="360" w:lineRule="auto"/>
              <w:ind w:left="538" w:right="272" w:firstLine="29"/>
              <w:jc w:val="both"/>
              <w:rPr>
                <w:sz w:val="28"/>
                <w:szCs w:val="28"/>
              </w:rPr>
            </w:pPr>
            <w:r w:rsidRPr="005C0DFA">
              <w:rPr>
                <w:sz w:val="28"/>
                <w:szCs w:val="28"/>
              </w:rPr>
              <w:t>Довжина могили 1,6м х 2,0м х 1,0м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DFA" w:rsidRPr="005C0DFA" w:rsidRDefault="00D22AD1" w:rsidP="00BA42A0">
            <w:pPr>
              <w:spacing w:line="360" w:lineRule="auto"/>
              <w:ind w:right="272" w:firstLine="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1 840</w:t>
            </w:r>
            <w:r w:rsidR="005C0DFA" w:rsidRPr="005C0DFA">
              <w:rPr>
                <w:sz w:val="28"/>
                <w:szCs w:val="28"/>
              </w:rPr>
              <w:t>,00</w:t>
            </w:r>
          </w:p>
        </w:tc>
      </w:tr>
    </w:tbl>
    <w:p w:rsidR="005C0DFA" w:rsidRPr="005C0DFA" w:rsidRDefault="005C0DFA" w:rsidP="00BA42A0">
      <w:pPr>
        <w:pStyle w:val="af0"/>
        <w:spacing w:after="0" w:afterAutospacing="0"/>
        <w:ind w:right="272"/>
        <w:jc w:val="both"/>
        <w:rPr>
          <w:color w:val="000000"/>
          <w:sz w:val="28"/>
          <w:szCs w:val="28"/>
          <w:lang w:val="uk-UA"/>
        </w:rPr>
      </w:pPr>
    </w:p>
    <w:p w:rsidR="005C0DFA" w:rsidRPr="005C0DFA" w:rsidRDefault="005C0DFA" w:rsidP="00BA42A0">
      <w:pPr>
        <w:pStyle w:val="af0"/>
        <w:spacing w:after="0" w:afterAutospacing="0"/>
        <w:ind w:right="272"/>
        <w:jc w:val="both"/>
        <w:rPr>
          <w:color w:val="000000"/>
          <w:sz w:val="28"/>
          <w:szCs w:val="28"/>
          <w:lang w:val="uk-UA"/>
        </w:rPr>
      </w:pPr>
    </w:p>
    <w:p w:rsidR="00AD454D" w:rsidRDefault="00AD454D" w:rsidP="00BA42A0">
      <w:pPr>
        <w:pStyle w:val="af0"/>
        <w:spacing w:before="0" w:beforeAutospacing="0" w:after="0" w:afterAutospacing="0"/>
        <w:ind w:right="272"/>
        <w:jc w:val="both"/>
        <w:rPr>
          <w:color w:val="000000"/>
          <w:sz w:val="28"/>
          <w:szCs w:val="28"/>
          <w:lang w:val="uk-UA"/>
        </w:rPr>
      </w:pPr>
    </w:p>
    <w:p w:rsidR="00AD454D" w:rsidRDefault="00AD454D" w:rsidP="00BA42A0">
      <w:pPr>
        <w:pStyle w:val="af0"/>
        <w:spacing w:before="0" w:beforeAutospacing="0" w:after="0" w:afterAutospacing="0"/>
        <w:ind w:right="272"/>
        <w:jc w:val="both"/>
        <w:rPr>
          <w:color w:val="000000"/>
          <w:sz w:val="28"/>
          <w:szCs w:val="28"/>
          <w:lang w:val="uk-UA"/>
        </w:rPr>
      </w:pPr>
    </w:p>
    <w:p w:rsidR="00AD454D" w:rsidRDefault="00AD454D" w:rsidP="00BA42A0">
      <w:pPr>
        <w:pStyle w:val="af0"/>
        <w:spacing w:before="0" w:beforeAutospacing="0" w:after="0" w:afterAutospacing="0"/>
        <w:ind w:right="272"/>
        <w:jc w:val="both"/>
        <w:rPr>
          <w:color w:val="000000"/>
          <w:sz w:val="28"/>
          <w:szCs w:val="28"/>
          <w:lang w:val="uk-UA"/>
        </w:rPr>
      </w:pPr>
    </w:p>
    <w:p w:rsidR="00AD454D" w:rsidRDefault="00AD454D" w:rsidP="00BA42A0">
      <w:pPr>
        <w:pStyle w:val="af0"/>
        <w:spacing w:before="0" w:beforeAutospacing="0" w:after="0" w:afterAutospacing="0"/>
        <w:ind w:right="272"/>
        <w:jc w:val="both"/>
        <w:rPr>
          <w:color w:val="000000"/>
          <w:sz w:val="28"/>
          <w:szCs w:val="28"/>
          <w:lang w:val="uk-UA"/>
        </w:rPr>
      </w:pPr>
    </w:p>
    <w:p w:rsidR="00AD454D" w:rsidRDefault="00AD454D" w:rsidP="00BA42A0">
      <w:pPr>
        <w:pStyle w:val="af0"/>
        <w:spacing w:before="0" w:beforeAutospacing="0" w:after="0" w:afterAutospacing="0"/>
        <w:ind w:right="272"/>
        <w:jc w:val="both"/>
        <w:rPr>
          <w:color w:val="000000"/>
          <w:sz w:val="28"/>
          <w:szCs w:val="28"/>
          <w:lang w:val="uk-UA"/>
        </w:rPr>
      </w:pPr>
    </w:p>
    <w:p w:rsidR="00AD454D" w:rsidRDefault="00AD454D" w:rsidP="00BA42A0">
      <w:pPr>
        <w:pStyle w:val="af0"/>
        <w:spacing w:before="0" w:beforeAutospacing="0" w:after="0" w:afterAutospacing="0"/>
        <w:ind w:right="272"/>
        <w:jc w:val="both"/>
        <w:rPr>
          <w:color w:val="000000"/>
          <w:sz w:val="28"/>
          <w:szCs w:val="28"/>
          <w:lang w:val="uk-UA"/>
        </w:rPr>
      </w:pPr>
    </w:p>
    <w:p w:rsidR="00AD454D" w:rsidRDefault="00AD454D" w:rsidP="00BA42A0">
      <w:pPr>
        <w:pStyle w:val="af0"/>
        <w:spacing w:before="0" w:beforeAutospacing="0" w:after="0" w:afterAutospacing="0"/>
        <w:ind w:right="272"/>
        <w:jc w:val="both"/>
        <w:rPr>
          <w:color w:val="000000"/>
          <w:sz w:val="28"/>
          <w:szCs w:val="28"/>
          <w:lang w:val="uk-UA"/>
        </w:rPr>
      </w:pPr>
    </w:p>
    <w:p w:rsidR="005C0DFA" w:rsidRPr="005C0DFA" w:rsidRDefault="005C0DFA" w:rsidP="00BA42A0">
      <w:pPr>
        <w:pStyle w:val="af0"/>
        <w:spacing w:before="0" w:beforeAutospacing="0" w:after="0" w:afterAutospacing="0"/>
        <w:ind w:right="272"/>
        <w:jc w:val="both"/>
        <w:rPr>
          <w:color w:val="000000"/>
          <w:sz w:val="28"/>
          <w:szCs w:val="28"/>
          <w:lang w:val="uk-UA"/>
        </w:rPr>
      </w:pPr>
      <w:r w:rsidRPr="005C0DFA">
        <w:rPr>
          <w:color w:val="000000"/>
          <w:sz w:val="28"/>
          <w:szCs w:val="28"/>
          <w:lang w:val="uk-UA"/>
        </w:rPr>
        <w:t xml:space="preserve">*Примітка: </w:t>
      </w:r>
    </w:p>
    <w:p w:rsidR="005C0DFA" w:rsidRPr="005C0DFA" w:rsidRDefault="005C0DFA" w:rsidP="00BA42A0">
      <w:pPr>
        <w:pStyle w:val="af0"/>
        <w:spacing w:before="0" w:beforeAutospacing="0" w:after="0" w:afterAutospacing="0"/>
        <w:ind w:right="272" w:firstLine="708"/>
        <w:jc w:val="both"/>
        <w:rPr>
          <w:color w:val="000000"/>
          <w:sz w:val="28"/>
          <w:szCs w:val="28"/>
          <w:lang w:val="uk-UA"/>
        </w:rPr>
      </w:pPr>
      <w:r w:rsidRPr="005C0DFA">
        <w:rPr>
          <w:sz w:val="28"/>
          <w:szCs w:val="28"/>
          <w:lang w:val="uk-UA"/>
        </w:rPr>
        <w:t>Копання могили - викопування могили ручним способом, опускання труни з тілом померлого в могилу, закопування могили, формування могильного насипу та одноразове прибирання території біля могили.</w:t>
      </w:r>
    </w:p>
    <w:p w:rsidR="005C0DFA" w:rsidRPr="005C0DFA" w:rsidRDefault="005C0DFA" w:rsidP="00BA42A0">
      <w:pPr>
        <w:pStyle w:val="af0"/>
        <w:spacing w:before="0" w:beforeAutospacing="0" w:after="0" w:afterAutospacing="0"/>
        <w:ind w:right="272" w:firstLine="708"/>
        <w:jc w:val="both"/>
        <w:rPr>
          <w:color w:val="000000"/>
          <w:sz w:val="28"/>
          <w:szCs w:val="28"/>
          <w:lang w:val="uk-UA"/>
        </w:rPr>
      </w:pPr>
      <w:r w:rsidRPr="005C0DFA">
        <w:rPr>
          <w:color w:val="000000"/>
          <w:sz w:val="28"/>
          <w:szCs w:val="28"/>
          <w:lang w:val="uk-UA"/>
        </w:rPr>
        <w:t>Копка могили здійснюється відповідно до Норм часу на надання ритуальних послуг та виготовлення предметів ритуальної належності, затверджених наказом Міністерства житлово-комунального господарства України від 03.03.2009 року №52.</w:t>
      </w:r>
    </w:p>
    <w:p w:rsidR="005C0DFA" w:rsidRDefault="005C0DFA" w:rsidP="00BA42A0">
      <w:pPr>
        <w:pStyle w:val="af0"/>
        <w:spacing w:before="0" w:beforeAutospacing="0" w:after="0" w:afterAutospacing="0"/>
        <w:ind w:right="272" w:firstLine="708"/>
        <w:jc w:val="both"/>
        <w:rPr>
          <w:color w:val="000000"/>
          <w:sz w:val="28"/>
          <w:szCs w:val="28"/>
          <w:lang w:val="uk-UA"/>
        </w:rPr>
      </w:pPr>
      <w:r w:rsidRPr="005C0DFA">
        <w:rPr>
          <w:color w:val="000000"/>
          <w:sz w:val="28"/>
          <w:szCs w:val="28"/>
          <w:lang w:val="uk-UA"/>
        </w:rPr>
        <w:t xml:space="preserve">Копання могили влітку та взимку залежно від групи ґрунту, затверджених наказом </w:t>
      </w:r>
      <w:proofErr w:type="spellStart"/>
      <w:r w:rsidRPr="005C0DFA">
        <w:rPr>
          <w:color w:val="000000"/>
          <w:sz w:val="28"/>
          <w:szCs w:val="28"/>
          <w:lang w:val="uk-UA"/>
        </w:rPr>
        <w:t>Мінжитлокомунгоспу</w:t>
      </w:r>
      <w:proofErr w:type="spellEnd"/>
      <w:r w:rsidR="00AD454D">
        <w:rPr>
          <w:color w:val="000000"/>
          <w:sz w:val="28"/>
          <w:szCs w:val="28"/>
          <w:lang w:val="uk-UA"/>
        </w:rPr>
        <w:t xml:space="preserve"> від 03.03.2009 року №52 «</w:t>
      </w:r>
      <w:r w:rsidRPr="005C0DFA">
        <w:rPr>
          <w:color w:val="000000"/>
          <w:sz w:val="28"/>
          <w:szCs w:val="28"/>
          <w:lang w:val="uk-UA"/>
        </w:rPr>
        <w:t xml:space="preserve">Про затвердження норм часу на надання ритуальних послуг та виготовлення </w:t>
      </w:r>
      <w:r w:rsidR="00AD454D">
        <w:rPr>
          <w:color w:val="000000"/>
          <w:sz w:val="28"/>
          <w:szCs w:val="28"/>
          <w:lang w:val="uk-UA"/>
        </w:rPr>
        <w:t>предметів ритуальної належності».</w:t>
      </w:r>
    </w:p>
    <w:p w:rsidR="00AD454D" w:rsidRDefault="00AD454D" w:rsidP="00BA42A0">
      <w:pPr>
        <w:pStyle w:val="af0"/>
        <w:spacing w:before="0" w:beforeAutospacing="0" w:after="0" w:afterAutospacing="0"/>
        <w:ind w:right="272" w:firstLine="708"/>
        <w:jc w:val="both"/>
        <w:rPr>
          <w:color w:val="000000"/>
          <w:sz w:val="28"/>
          <w:szCs w:val="28"/>
          <w:lang w:val="uk-UA"/>
        </w:rPr>
      </w:pPr>
    </w:p>
    <w:p w:rsidR="004F3796" w:rsidRDefault="004F3796" w:rsidP="00BA42A0">
      <w:pPr>
        <w:pStyle w:val="af0"/>
        <w:spacing w:before="0" w:beforeAutospacing="0" w:after="0" w:afterAutospacing="0"/>
        <w:ind w:right="272" w:firstLine="708"/>
        <w:jc w:val="both"/>
        <w:rPr>
          <w:color w:val="000000"/>
          <w:sz w:val="28"/>
          <w:szCs w:val="28"/>
          <w:lang w:val="uk-UA"/>
        </w:rPr>
      </w:pPr>
    </w:p>
    <w:p w:rsidR="00AD454D" w:rsidRDefault="00AD454D" w:rsidP="005C0DFA">
      <w:pPr>
        <w:pStyle w:val="af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AD454D" w:rsidRPr="005C0DFA" w:rsidRDefault="00AD454D" w:rsidP="00BA42A0">
      <w:pPr>
        <w:pStyle w:val="af0"/>
        <w:spacing w:before="0" w:beforeAutospacing="0" w:after="0" w:afterAutospacing="0"/>
        <w:ind w:firstLine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Керуючий справами (секретар) </w:t>
      </w:r>
      <w:r w:rsidR="00BA42A0">
        <w:rPr>
          <w:color w:val="000000"/>
          <w:sz w:val="28"/>
          <w:szCs w:val="28"/>
          <w:lang w:val="uk-UA"/>
        </w:rPr>
        <w:t xml:space="preserve">                                                  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Галина КОЗЛОВА</w:t>
      </w:r>
    </w:p>
    <w:p w:rsidR="005C0DFA" w:rsidRPr="005C0DFA" w:rsidRDefault="005C0DFA" w:rsidP="00AD454D">
      <w:pPr>
        <w:ind w:firstLine="142"/>
        <w:jc w:val="both"/>
        <w:rPr>
          <w:color w:val="000000"/>
          <w:sz w:val="28"/>
          <w:szCs w:val="28"/>
        </w:rPr>
      </w:pPr>
    </w:p>
    <w:sectPr w:rsidR="005C0DFA" w:rsidRPr="005C0DFA" w:rsidSect="005C0D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480" w:right="400" w:bottom="280" w:left="88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23D" w:rsidRDefault="00CE123D" w:rsidP="00462AFA">
      <w:r>
        <w:separator/>
      </w:r>
    </w:p>
  </w:endnote>
  <w:endnote w:type="continuationSeparator" w:id="0">
    <w:p w:rsidR="00CE123D" w:rsidRDefault="00CE123D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D0" w:rsidRDefault="007F4ED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D0" w:rsidRDefault="007F4ED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D0" w:rsidRDefault="007F4ED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23D" w:rsidRDefault="00CE123D" w:rsidP="00462AFA">
      <w:r>
        <w:separator/>
      </w:r>
    </w:p>
  </w:footnote>
  <w:footnote w:type="continuationSeparator" w:id="0">
    <w:p w:rsidR="00CE123D" w:rsidRDefault="00CE123D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D0" w:rsidRDefault="007F4ED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CA8" w:rsidRDefault="00EA5CA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D0" w:rsidRDefault="007F4E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"/>
      </v:shape>
    </w:pict>
  </w:numPicBullet>
  <w:abstractNum w:abstractNumId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>
    <w:nsid w:val="0D2B4C36"/>
    <w:multiLevelType w:val="hybridMultilevel"/>
    <w:tmpl w:val="819835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4">
    <w:nsid w:val="10ED755E"/>
    <w:multiLevelType w:val="hybridMultilevel"/>
    <w:tmpl w:val="CF44E758"/>
    <w:lvl w:ilvl="0" w:tplc="9AFEA75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654"/>
        </w:tabs>
        <w:ind w:left="654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6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7">
    <w:nsid w:val="433D40FA"/>
    <w:multiLevelType w:val="hybridMultilevel"/>
    <w:tmpl w:val="E834BC24"/>
    <w:lvl w:ilvl="0" w:tplc="0419000F">
      <w:start w:val="1"/>
      <w:numFmt w:val="decimal"/>
      <w:lvlText w:val="%1."/>
      <w:lvlJc w:val="left"/>
      <w:pPr>
        <w:ind w:left="1374" w:hanging="360"/>
      </w:pPr>
    </w:lvl>
    <w:lvl w:ilvl="1" w:tplc="04190019" w:tentative="1">
      <w:start w:val="1"/>
      <w:numFmt w:val="lowerLetter"/>
      <w:lvlText w:val="%2."/>
      <w:lvlJc w:val="left"/>
      <w:pPr>
        <w:ind w:left="2094" w:hanging="360"/>
      </w:pPr>
    </w:lvl>
    <w:lvl w:ilvl="2" w:tplc="0419001B" w:tentative="1">
      <w:start w:val="1"/>
      <w:numFmt w:val="lowerRoman"/>
      <w:lvlText w:val="%3."/>
      <w:lvlJc w:val="right"/>
      <w:pPr>
        <w:ind w:left="2814" w:hanging="180"/>
      </w:pPr>
    </w:lvl>
    <w:lvl w:ilvl="3" w:tplc="0419000F" w:tentative="1">
      <w:start w:val="1"/>
      <w:numFmt w:val="decimal"/>
      <w:lvlText w:val="%4."/>
      <w:lvlJc w:val="left"/>
      <w:pPr>
        <w:ind w:left="3534" w:hanging="360"/>
      </w:pPr>
    </w:lvl>
    <w:lvl w:ilvl="4" w:tplc="04190019" w:tentative="1">
      <w:start w:val="1"/>
      <w:numFmt w:val="lowerLetter"/>
      <w:lvlText w:val="%5."/>
      <w:lvlJc w:val="left"/>
      <w:pPr>
        <w:ind w:left="4254" w:hanging="360"/>
      </w:pPr>
    </w:lvl>
    <w:lvl w:ilvl="5" w:tplc="0419001B" w:tentative="1">
      <w:start w:val="1"/>
      <w:numFmt w:val="lowerRoman"/>
      <w:lvlText w:val="%6."/>
      <w:lvlJc w:val="right"/>
      <w:pPr>
        <w:ind w:left="4974" w:hanging="180"/>
      </w:pPr>
    </w:lvl>
    <w:lvl w:ilvl="6" w:tplc="0419000F" w:tentative="1">
      <w:start w:val="1"/>
      <w:numFmt w:val="decimal"/>
      <w:lvlText w:val="%7."/>
      <w:lvlJc w:val="left"/>
      <w:pPr>
        <w:ind w:left="5694" w:hanging="360"/>
      </w:pPr>
    </w:lvl>
    <w:lvl w:ilvl="7" w:tplc="04190019" w:tentative="1">
      <w:start w:val="1"/>
      <w:numFmt w:val="lowerLetter"/>
      <w:lvlText w:val="%8."/>
      <w:lvlJc w:val="left"/>
      <w:pPr>
        <w:ind w:left="6414" w:hanging="360"/>
      </w:pPr>
    </w:lvl>
    <w:lvl w:ilvl="8" w:tplc="041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8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1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10"/>
  </w:num>
  <w:num w:numId="7">
    <w:abstractNumId w:val="0"/>
  </w:num>
  <w:num w:numId="8">
    <w:abstractNumId w:val="11"/>
  </w:num>
  <w:num w:numId="9">
    <w:abstractNumId w:val="8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DC7"/>
    <w:rsid w:val="00004BD3"/>
    <w:rsid w:val="00032F2C"/>
    <w:rsid w:val="000403E3"/>
    <w:rsid w:val="0009508E"/>
    <w:rsid w:val="000D45A6"/>
    <w:rsid w:val="000E1498"/>
    <w:rsid w:val="000E326F"/>
    <w:rsid w:val="000E50E1"/>
    <w:rsid w:val="00120879"/>
    <w:rsid w:val="00147BEC"/>
    <w:rsid w:val="0016086C"/>
    <w:rsid w:val="001622D2"/>
    <w:rsid w:val="001A14E7"/>
    <w:rsid w:val="001B0810"/>
    <w:rsid w:val="0020016D"/>
    <w:rsid w:val="00227B10"/>
    <w:rsid w:val="00255A5E"/>
    <w:rsid w:val="002B1E3D"/>
    <w:rsid w:val="002B4BD1"/>
    <w:rsid w:val="002E052B"/>
    <w:rsid w:val="003142B6"/>
    <w:rsid w:val="00316D8B"/>
    <w:rsid w:val="003266E8"/>
    <w:rsid w:val="00362A18"/>
    <w:rsid w:val="003719D8"/>
    <w:rsid w:val="00383D31"/>
    <w:rsid w:val="003A0C00"/>
    <w:rsid w:val="003F1087"/>
    <w:rsid w:val="004238E0"/>
    <w:rsid w:val="00432C13"/>
    <w:rsid w:val="004403C4"/>
    <w:rsid w:val="0044091B"/>
    <w:rsid w:val="004614E0"/>
    <w:rsid w:val="00462AFA"/>
    <w:rsid w:val="00493B6A"/>
    <w:rsid w:val="00497482"/>
    <w:rsid w:val="00497E8E"/>
    <w:rsid w:val="004B0156"/>
    <w:rsid w:val="004F3796"/>
    <w:rsid w:val="004F5052"/>
    <w:rsid w:val="00504E4B"/>
    <w:rsid w:val="00553706"/>
    <w:rsid w:val="00576E09"/>
    <w:rsid w:val="00586CE0"/>
    <w:rsid w:val="00595A8E"/>
    <w:rsid w:val="005C0DFA"/>
    <w:rsid w:val="005C3241"/>
    <w:rsid w:val="005F36B0"/>
    <w:rsid w:val="006139AA"/>
    <w:rsid w:val="006178C8"/>
    <w:rsid w:val="0062662C"/>
    <w:rsid w:val="00636A85"/>
    <w:rsid w:val="006761F7"/>
    <w:rsid w:val="00693D10"/>
    <w:rsid w:val="006A2121"/>
    <w:rsid w:val="006A2C40"/>
    <w:rsid w:val="006E5C5D"/>
    <w:rsid w:val="00743C92"/>
    <w:rsid w:val="007449CB"/>
    <w:rsid w:val="007450E2"/>
    <w:rsid w:val="00753887"/>
    <w:rsid w:val="00757317"/>
    <w:rsid w:val="007645B3"/>
    <w:rsid w:val="00783E10"/>
    <w:rsid w:val="007932B4"/>
    <w:rsid w:val="007935AD"/>
    <w:rsid w:val="00794DA9"/>
    <w:rsid w:val="007A37AC"/>
    <w:rsid w:val="007F16C0"/>
    <w:rsid w:val="007F4ED0"/>
    <w:rsid w:val="0080415E"/>
    <w:rsid w:val="00811DA5"/>
    <w:rsid w:val="00877F7E"/>
    <w:rsid w:val="008833CD"/>
    <w:rsid w:val="008F00C2"/>
    <w:rsid w:val="008F2B2D"/>
    <w:rsid w:val="0093575A"/>
    <w:rsid w:val="00945DC7"/>
    <w:rsid w:val="00980124"/>
    <w:rsid w:val="009A30EF"/>
    <w:rsid w:val="009E1655"/>
    <w:rsid w:val="00A37084"/>
    <w:rsid w:val="00A41F8A"/>
    <w:rsid w:val="00A44BE2"/>
    <w:rsid w:val="00AD454D"/>
    <w:rsid w:val="00AE733F"/>
    <w:rsid w:val="00AF7C25"/>
    <w:rsid w:val="00B034AB"/>
    <w:rsid w:val="00B148C8"/>
    <w:rsid w:val="00B54ECF"/>
    <w:rsid w:val="00B70F5F"/>
    <w:rsid w:val="00B82696"/>
    <w:rsid w:val="00B849FB"/>
    <w:rsid w:val="00B8735F"/>
    <w:rsid w:val="00BA42A0"/>
    <w:rsid w:val="00BB5D67"/>
    <w:rsid w:val="00BD0915"/>
    <w:rsid w:val="00BD32AA"/>
    <w:rsid w:val="00BF493B"/>
    <w:rsid w:val="00C12502"/>
    <w:rsid w:val="00C34E4E"/>
    <w:rsid w:val="00C811EE"/>
    <w:rsid w:val="00C87BBD"/>
    <w:rsid w:val="00CA5C51"/>
    <w:rsid w:val="00CB7075"/>
    <w:rsid w:val="00CE123D"/>
    <w:rsid w:val="00CE5231"/>
    <w:rsid w:val="00CF323B"/>
    <w:rsid w:val="00D02AD5"/>
    <w:rsid w:val="00D22AD1"/>
    <w:rsid w:val="00D74F76"/>
    <w:rsid w:val="00D77844"/>
    <w:rsid w:val="00DA39A3"/>
    <w:rsid w:val="00DC5A54"/>
    <w:rsid w:val="00DE36B7"/>
    <w:rsid w:val="00DE6985"/>
    <w:rsid w:val="00E2384B"/>
    <w:rsid w:val="00E43BF6"/>
    <w:rsid w:val="00E54195"/>
    <w:rsid w:val="00E61F84"/>
    <w:rsid w:val="00E90C18"/>
    <w:rsid w:val="00E95E1A"/>
    <w:rsid w:val="00EA5CA8"/>
    <w:rsid w:val="00EA65A9"/>
    <w:rsid w:val="00ED65B0"/>
    <w:rsid w:val="00EF7C5F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styleId="af0">
    <w:name w:val="Normal (Web)"/>
    <w:basedOn w:val="a"/>
    <w:rsid w:val="005C0DF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table" w:styleId="af1">
    <w:name w:val="Table Grid"/>
    <w:basedOn w:val="a1"/>
    <w:locked/>
    <w:rsid w:val="005C0DF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32</cp:revision>
  <cp:lastPrinted>2023-08-16T13:26:00Z</cp:lastPrinted>
  <dcterms:created xsi:type="dcterms:W3CDTF">2022-01-13T13:50:00Z</dcterms:created>
  <dcterms:modified xsi:type="dcterms:W3CDTF">2023-08-16T13:26:00Z</dcterms:modified>
</cp:coreProperties>
</file>